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72"/>
        <w:gridCol w:w="3209"/>
        <w:gridCol w:w="2386"/>
        <w:gridCol w:w="2675"/>
      </w:tblGrid>
      <w:tr w:rsidR="004F6A0C" w:rsidRPr="007A6C1E" w14:paraId="34784A01" w14:textId="77777777" w:rsidTr="004F6A0C">
        <w:trPr>
          <w:trHeight w:val="536"/>
        </w:trPr>
        <w:tc>
          <w:tcPr>
            <w:tcW w:w="526" w:type="pct"/>
            <w:vAlign w:val="center"/>
          </w:tcPr>
          <w:p w14:paraId="59D185C5" w14:textId="77777777" w:rsidR="004F6A0C" w:rsidRDefault="004F6A0C" w:rsidP="00EE3C23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474" w:type="pct"/>
            <w:gridSpan w:val="3"/>
            <w:shd w:val="clear" w:color="auto" w:fill="FFFFFF" w:themeFill="background1"/>
            <w:vAlign w:val="center"/>
          </w:tcPr>
          <w:p w14:paraId="5605B832" w14:textId="77777777" w:rsidR="004F6A0C" w:rsidRDefault="004F6A0C" w:rsidP="00EE3C23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 w:rsidRPr="00777356">
              <w:rPr>
                <w:rFonts w:ascii="Helvetica" w:hAnsi="Helvetica"/>
                <w:b/>
                <w:bCs/>
                <w:sz w:val="36"/>
                <w:szCs w:val="28"/>
              </w:rPr>
              <w:t>Substantive Concepts</w:t>
            </w:r>
          </w:p>
        </w:tc>
      </w:tr>
      <w:tr w:rsidR="004F6A0C" w:rsidRPr="007A6C1E" w14:paraId="382BD277" w14:textId="77777777" w:rsidTr="00B26511">
        <w:trPr>
          <w:trHeight w:val="654"/>
        </w:trPr>
        <w:tc>
          <w:tcPr>
            <w:tcW w:w="526" w:type="pct"/>
            <w:vAlign w:val="center"/>
          </w:tcPr>
          <w:p w14:paraId="05BBDB2A" w14:textId="77777777" w:rsidR="004F6A0C" w:rsidRPr="007A6C1E" w:rsidRDefault="004F6A0C" w:rsidP="00EE3C23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EYFS</w:t>
            </w:r>
          </w:p>
        </w:tc>
        <w:tc>
          <w:tcPr>
            <w:tcW w:w="1736" w:type="pct"/>
            <w:shd w:val="clear" w:color="auto" w:fill="D9D9D9" w:themeFill="background1" w:themeFillShade="D9"/>
            <w:vAlign w:val="center"/>
          </w:tcPr>
          <w:p w14:paraId="12D382B9" w14:textId="30A1A38D" w:rsidR="004F6A0C" w:rsidRPr="00976FF6" w:rsidRDefault="009C45EC" w:rsidP="00EE3C23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Childhood</w:t>
            </w:r>
          </w:p>
        </w:tc>
        <w:tc>
          <w:tcPr>
            <w:tcW w:w="1291" w:type="pct"/>
            <w:shd w:val="clear" w:color="auto" w:fill="0070C0"/>
            <w:vAlign w:val="center"/>
          </w:tcPr>
          <w:p w14:paraId="574AA9FB" w14:textId="03E298DF" w:rsidR="004F6A0C" w:rsidRPr="00976FF6" w:rsidRDefault="00B9378A" w:rsidP="00EE3C23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Civilisation</w:t>
            </w:r>
          </w:p>
        </w:tc>
        <w:tc>
          <w:tcPr>
            <w:tcW w:w="1447" w:type="pct"/>
            <w:shd w:val="clear" w:color="auto" w:fill="BFBFBF" w:themeFill="background1" w:themeFillShade="BF"/>
            <w:vAlign w:val="center"/>
          </w:tcPr>
          <w:p w14:paraId="6667D38E" w14:textId="3D8C167B" w:rsidR="004F6A0C" w:rsidRPr="00B85952" w:rsidRDefault="00B26511" w:rsidP="00EE3C23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Childhood</w:t>
            </w:r>
          </w:p>
        </w:tc>
      </w:tr>
      <w:tr w:rsidR="004F6A0C" w:rsidRPr="00993BA0" w14:paraId="51B19361" w14:textId="77777777" w:rsidTr="009C45EC">
        <w:trPr>
          <w:trHeight w:val="654"/>
        </w:trPr>
        <w:tc>
          <w:tcPr>
            <w:tcW w:w="526" w:type="pct"/>
            <w:vAlign w:val="center"/>
          </w:tcPr>
          <w:p w14:paraId="0435FDF2" w14:textId="77777777" w:rsidR="004F6A0C" w:rsidRDefault="004F6A0C" w:rsidP="00EE3C23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1</w:t>
            </w:r>
          </w:p>
        </w:tc>
        <w:tc>
          <w:tcPr>
            <w:tcW w:w="1736" w:type="pct"/>
            <w:shd w:val="clear" w:color="auto" w:fill="92D050"/>
            <w:vAlign w:val="center"/>
          </w:tcPr>
          <w:p w14:paraId="265BD0CE" w14:textId="77777777" w:rsidR="004F6A0C" w:rsidRPr="00993BA0" w:rsidRDefault="004F6A0C" w:rsidP="00EE3C23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Governance</w:t>
            </w:r>
            <w:r w:rsidR="00F65053">
              <w:rPr>
                <w:rFonts w:ascii="Helvetica" w:hAnsi="Helvetic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91" w:type="pct"/>
            <w:shd w:val="clear" w:color="auto" w:fill="C00000"/>
            <w:vAlign w:val="center"/>
          </w:tcPr>
          <w:p w14:paraId="2B6648E7" w14:textId="77777777" w:rsidR="004F6A0C" w:rsidRPr="00993BA0" w:rsidRDefault="004F6A0C" w:rsidP="00EE3C23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The Industrial Revolution</w:t>
            </w:r>
          </w:p>
        </w:tc>
        <w:tc>
          <w:tcPr>
            <w:tcW w:w="1447" w:type="pct"/>
            <w:shd w:val="clear" w:color="auto" w:fill="BFBFBF" w:themeFill="background1" w:themeFillShade="BF"/>
            <w:vAlign w:val="center"/>
          </w:tcPr>
          <w:p w14:paraId="0E078623" w14:textId="3B1CA0A1" w:rsidR="004F6A0C" w:rsidRPr="00993BA0" w:rsidRDefault="009C45EC" w:rsidP="00EE3C23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Childhood</w:t>
            </w:r>
          </w:p>
        </w:tc>
      </w:tr>
      <w:tr w:rsidR="004F6A0C" w:rsidRPr="00993BA0" w14:paraId="66736D3C" w14:textId="77777777" w:rsidTr="00B9378A">
        <w:trPr>
          <w:trHeight w:val="654"/>
        </w:trPr>
        <w:tc>
          <w:tcPr>
            <w:tcW w:w="526" w:type="pct"/>
            <w:vAlign w:val="center"/>
          </w:tcPr>
          <w:p w14:paraId="246FBF97" w14:textId="77777777" w:rsidR="004F6A0C" w:rsidRDefault="004F6A0C" w:rsidP="00EE3C23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2</w:t>
            </w:r>
          </w:p>
        </w:tc>
        <w:tc>
          <w:tcPr>
            <w:tcW w:w="1736" w:type="pct"/>
            <w:shd w:val="clear" w:color="auto" w:fill="0070C0"/>
            <w:vAlign w:val="center"/>
          </w:tcPr>
          <w:p w14:paraId="6E15C50A" w14:textId="681191BD" w:rsidR="004F6A0C" w:rsidRPr="00993BA0" w:rsidRDefault="00B9378A" w:rsidP="00EE3C23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Civilisation</w:t>
            </w:r>
          </w:p>
        </w:tc>
        <w:tc>
          <w:tcPr>
            <w:tcW w:w="1291" w:type="pct"/>
            <w:shd w:val="clear" w:color="auto" w:fill="B4C6E7" w:themeFill="accent5" w:themeFillTint="66"/>
            <w:vAlign w:val="center"/>
          </w:tcPr>
          <w:p w14:paraId="543511E2" w14:textId="77777777" w:rsidR="004F6A0C" w:rsidRPr="00993BA0" w:rsidRDefault="004F6A0C" w:rsidP="00EE3C23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Racial Equality</w:t>
            </w:r>
          </w:p>
        </w:tc>
        <w:tc>
          <w:tcPr>
            <w:tcW w:w="1447" w:type="pct"/>
            <w:shd w:val="clear" w:color="auto" w:fill="0070C0"/>
            <w:vAlign w:val="center"/>
          </w:tcPr>
          <w:p w14:paraId="12FBF1AE" w14:textId="786290E2" w:rsidR="004F6A0C" w:rsidRPr="00993BA0" w:rsidRDefault="00B9378A" w:rsidP="00EE3C23">
            <w:pPr>
              <w:ind w:left="142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Civilisation</w:t>
            </w:r>
          </w:p>
        </w:tc>
      </w:tr>
      <w:tr w:rsidR="003A50CE" w:rsidRPr="00993BA0" w14:paraId="45F9A1D2" w14:textId="77777777" w:rsidTr="009C45EC">
        <w:trPr>
          <w:trHeight w:val="484"/>
        </w:trPr>
        <w:tc>
          <w:tcPr>
            <w:tcW w:w="526" w:type="pct"/>
            <w:vAlign w:val="center"/>
          </w:tcPr>
          <w:p w14:paraId="75328C82" w14:textId="77777777" w:rsidR="003A50CE" w:rsidRDefault="003A50CE" w:rsidP="00EE3C23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3</w:t>
            </w:r>
          </w:p>
        </w:tc>
        <w:tc>
          <w:tcPr>
            <w:tcW w:w="1736" w:type="pct"/>
            <w:shd w:val="clear" w:color="auto" w:fill="BFBFBF" w:themeFill="background1" w:themeFillShade="BF"/>
            <w:vAlign w:val="center"/>
          </w:tcPr>
          <w:p w14:paraId="2F453EC7" w14:textId="2B9BC95C" w:rsidR="003A50CE" w:rsidRDefault="009C45EC" w:rsidP="00EE3C23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Childhood</w:t>
            </w:r>
          </w:p>
        </w:tc>
        <w:tc>
          <w:tcPr>
            <w:tcW w:w="1291" w:type="pct"/>
            <w:shd w:val="clear" w:color="auto" w:fill="92D050"/>
            <w:vAlign w:val="center"/>
          </w:tcPr>
          <w:p w14:paraId="0E863356" w14:textId="77777777" w:rsidR="003A50CE" w:rsidRDefault="003A50CE" w:rsidP="004F6A0C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Governance</w:t>
            </w:r>
          </w:p>
        </w:tc>
        <w:tc>
          <w:tcPr>
            <w:tcW w:w="1447" w:type="pct"/>
            <w:shd w:val="clear" w:color="auto" w:fill="C00000"/>
            <w:vAlign w:val="center"/>
          </w:tcPr>
          <w:p w14:paraId="4D6C11F4" w14:textId="77777777" w:rsidR="003A50CE" w:rsidRPr="004F6A0C" w:rsidRDefault="003A50CE" w:rsidP="004F6A0C">
            <w:pPr>
              <w:pStyle w:val="Default"/>
              <w:jc w:val="center"/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</w:pPr>
            <w:r w:rsidRPr="0020699F"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  <w:t>The Industrial Revolution</w:t>
            </w:r>
          </w:p>
        </w:tc>
      </w:tr>
      <w:tr w:rsidR="004F6A0C" w:rsidRPr="00993BA0" w14:paraId="7A822821" w14:textId="77777777" w:rsidTr="004F6A0C">
        <w:trPr>
          <w:trHeight w:val="654"/>
        </w:trPr>
        <w:tc>
          <w:tcPr>
            <w:tcW w:w="526" w:type="pct"/>
            <w:vAlign w:val="center"/>
          </w:tcPr>
          <w:p w14:paraId="5C5D5892" w14:textId="77777777" w:rsidR="004F6A0C" w:rsidRDefault="004F6A0C" w:rsidP="00EE3C23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4</w:t>
            </w:r>
          </w:p>
        </w:tc>
        <w:tc>
          <w:tcPr>
            <w:tcW w:w="1736" w:type="pct"/>
            <w:shd w:val="clear" w:color="auto" w:fill="92D050"/>
            <w:vAlign w:val="center"/>
          </w:tcPr>
          <w:p w14:paraId="041BC6E3" w14:textId="77777777" w:rsidR="004F6A0C" w:rsidRPr="00993BA0" w:rsidRDefault="004F6A0C" w:rsidP="00EE3C23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Governance</w:t>
            </w:r>
          </w:p>
        </w:tc>
        <w:tc>
          <w:tcPr>
            <w:tcW w:w="1291" w:type="pct"/>
            <w:shd w:val="clear" w:color="auto" w:fill="002060"/>
            <w:vAlign w:val="center"/>
          </w:tcPr>
          <w:p w14:paraId="38A9B0E2" w14:textId="3FF6AA07" w:rsidR="004F6A0C" w:rsidRPr="00EB020E" w:rsidRDefault="00541B84" w:rsidP="00EE3C23">
            <w:pPr>
              <w:pStyle w:val="Default"/>
              <w:jc w:val="center"/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  <w:t>Warfare and Conflict</w:t>
            </w:r>
          </w:p>
        </w:tc>
        <w:tc>
          <w:tcPr>
            <w:tcW w:w="1447" w:type="pct"/>
            <w:shd w:val="clear" w:color="auto" w:fill="C00000"/>
            <w:vAlign w:val="center"/>
          </w:tcPr>
          <w:p w14:paraId="60F38D57" w14:textId="77777777" w:rsidR="004F6A0C" w:rsidRPr="00993BA0" w:rsidRDefault="004F6A0C" w:rsidP="00EE3C23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 w:rsidRPr="0020699F"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  <w:t>The Industrial Revolution</w:t>
            </w:r>
          </w:p>
        </w:tc>
      </w:tr>
      <w:tr w:rsidR="00F65053" w:rsidRPr="00993BA0" w14:paraId="2F5FD23F" w14:textId="77777777" w:rsidTr="00B9378A">
        <w:trPr>
          <w:trHeight w:val="654"/>
        </w:trPr>
        <w:tc>
          <w:tcPr>
            <w:tcW w:w="526" w:type="pct"/>
            <w:vAlign w:val="center"/>
          </w:tcPr>
          <w:p w14:paraId="6E4A7EE9" w14:textId="77777777" w:rsidR="00F65053" w:rsidRDefault="00F65053" w:rsidP="00EE3C23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5</w:t>
            </w:r>
          </w:p>
        </w:tc>
        <w:tc>
          <w:tcPr>
            <w:tcW w:w="1736" w:type="pct"/>
            <w:shd w:val="clear" w:color="auto" w:fill="002060"/>
            <w:vAlign w:val="center"/>
          </w:tcPr>
          <w:p w14:paraId="3AF3937A" w14:textId="2EF8E4F8" w:rsidR="00F65053" w:rsidRPr="00993BA0" w:rsidRDefault="00541B84" w:rsidP="00EE3C23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  <w:t>Warfare and Conflict</w:t>
            </w:r>
          </w:p>
        </w:tc>
        <w:tc>
          <w:tcPr>
            <w:tcW w:w="1291" w:type="pct"/>
            <w:shd w:val="clear" w:color="auto" w:fill="0070C0"/>
            <w:vAlign w:val="center"/>
          </w:tcPr>
          <w:p w14:paraId="2D6D7947" w14:textId="2B52E63D" w:rsidR="00F65053" w:rsidRPr="00993BA0" w:rsidRDefault="00B9378A" w:rsidP="00EE3C23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Civilisation</w:t>
            </w:r>
          </w:p>
        </w:tc>
        <w:tc>
          <w:tcPr>
            <w:tcW w:w="1447" w:type="pct"/>
            <w:shd w:val="clear" w:color="auto" w:fill="002060"/>
            <w:vAlign w:val="center"/>
          </w:tcPr>
          <w:p w14:paraId="5BD256FB" w14:textId="2B793241" w:rsidR="00F65053" w:rsidRPr="00993BA0" w:rsidRDefault="00541B84" w:rsidP="00EE3C23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  <w:t>Warfare and Conflict</w:t>
            </w:r>
          </w:p>
        </w:tc>
      </w:tr>
      <w:tr w:rsidR="003A50CE" w:rsidRPr="00993BA0" w14:paraId="5DC4E112" w14:textId="77777777" w:rsidTr="003A50CE">
        <w:trPr>
          <w:trHeight w:val="484"/>
        </w:trPr>
        <w:tc>
          <w:tcPr>
            <w:tcW w:w="526" w:type="pct"/>
            <w:vMerge w:val="restart"/>
            <w:vAlign w:val="center"/>
          </w:tcPr>
          <w:p w14:paraId="0A11866B" w14:textId="77777777" w:rsidR="003A50CE" w:rsidRDefault="003A50CE" w:rsidP="00EE3C23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6</w:t>
            </w:r>
          </w:p>
        </w:tc>
        <w:tc>
          <w:tcPr>
            <w:tcW w:w="3027" w:type="pct"/>
            <w:gridSpan w:val="2"/>
            <w:vMerge w:val="restart"/>
            <w:shd w:val="clear" w:color="auto" w:fill="0070C0"/>
            <w:vAlign w:val="center"/>
          </w:tcPr>
          <w:p w14:paraId="5D5E6DF1" w14:textId="77777777" w:rsidR="003A50CE" w:rsidRPr="00B85952" w:rsidRDefault="003A50CE" w:rsidP="00EE3C23">
            <w:pPr>
              <w:pStyle w:val="Default"/>
              <w:jc w:val="center"/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Civilisation</w:t>
            </w:r>
          </w:p>
          <w:p w14:paraId="0AACA3CD" w14:textId="77777777" w:rsidR="003A50CE" w:rsidRPr="00BB73A7" w:rsidRDefault="003A50CE" w:rsidP="003A50CE">
            <w:pPr>
              <w:pStyle w:val="Default"/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1447" w:type="pct"/>
            <w:shd w:val="clear" w:color="auto" w:fill="C00000"/>
            <w:vAlign w:val="center"/>
          </w:tcPr>
          <w:p w14:paraId="1C149C82" w14:textId="77777777" w:rsidR="003A50CE" w:rsidRPr="00EB020E" w:rsidRDefault="003A50CE" w:rsidP="00EE3C23">
            <w:pPr>
              <w:pStyle w:val="Default"/>
              <w:jc w:val="center"/>
              <w:rPr>
                <w:rFonts w:ascii="Helvetica" w:hAnsi="Helvetica" w:cs="SegoeU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Helvetica" w:hAnsi="Helvetica" w:cs="SegoeUI"/>
                <w:b/>
                <w:bCs/>
                <w:color w:val="FFFFFF" w:themeColor="background1"/>
                <w:sz w:val="28"/>
                <w:szCs w:val="28"/>
              </w:rPr>
              <w:t>The Industrial Revolution</w:t>
            </w:r>
          </w:p>
        </w:tc>
      </w:tr>
      <w:tr w:rsidR="003A50CE" w:rsidRPr="00993BA0" w14:paraId="25F0CA04" w14:textId="77777777" w:rsidTr="003A50CE">
        <w:trPr>
          <w:trHeight w:val="484"/>
        </w:trPr>
        <w:tc>
          <w:tcPr>
            <w:tcW w:w="526" w:type="pct"/>
            <w:vMerge/>
            <w:vAlign w:val="center"/>
          </w:tcPr>
          <w:p w14:paraId="64FB5211" w14:textId="77777777" w:rsidR="003A50CE" w:rsidRDefault="003A50CE" w:rsidP="00EE3C23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</w:p>
        </w:tc>
        <w:tc>
          <w:tcPr>
            <w:tcW w:w="3027" w:type="pct"/>
            <w:gridSpan w:val="2"/>
            <w:vMerge/>
            <w:shd w:val="clear" w:color="auto" w:fill="0070C0"/>
            <w:vAlign w:val="center"/>
          </w:tcPr>
          <w:p w14:paraId="188850E9" w14:textId="77777777" w:rsidR="003A50CE" w:rsidRDefault="003A50CE" w:rsidP="00EE3C23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</w:p>
        </w:tc>
        <w:tc>
          <w:tcPr>
            <w:tcW w:w="1447" w:type="pct"/>
            <w:shd w:val="clear" w:color="auto" w:fill="B4C6E7" w:themeFill="accent5" w:themeFillTint="66"/>
            <w:vAlign w:val="center"/>
          </w:tcPr>
          <w:p w14:paraId="4094C25A" w14:textId="77777777" w:rsidR="003A50CE" w:rsidRDefault="003A50CE" w:rsidP="00EE3C23">
            <w:pPr>
              <w:pStyle w:val="Default"/>
              <w:jc w:val="center"/>
              <w:rPr>
                <w:rFonts w:ascii="Helvetica" w:hAnsi="Helvetica" w:cs="SegoeUI"/>
                <w:b/>
                <w:bCs/>
                <w:color w:val="FFFFFF" w:themeColor="background1"/>
                <w:sz w:val="28"/>
                <w:szCs w:val="28"/>
              </w:rPr>
            </w:pPr>
            <w:r w:rsidRPr="003A50CE">
              <w:rPr>
                <w:rFonts w:ascii="Helvetica" w:hAnsi="Helvetica" w:cs="SegoeUI"/>
                <w:b/>
                <w:bCs/>
                <w:color w:val="auto"/>
                <w:sz w:val="28"/>
                <w:szCs w:val="28"/>
              </w:rPr>
              <w:t>Racial Equality</w:t>
            </w:r>
          </w:p>
        </w:tc>
      </w:tr>
    </w:tbl>
    <w:tbl>
      <w:tblPr>
        <w:tblStyle w:val="TableGrid"/>
        <w:tblpPr w:leftFromText="180" w:rightFromText="180" w:vertAnchor="text" w:horzAnchor="margin" w:tblpY="808"/>
        <w:tblW w:w="5000" w:type="pct"/>
        <w:tblLook w:val="04A0" w:firstRow="1" w:lastRow="0" w:firstColumn="1" w:lastColumn="0" w:noHBand="0" w:noVBand="1"/>
      </w:tblPr>
      <w:tblGrid>
        <w:gridCol w:w="972"/>
        <w:gridCol w:w="3209"/>
        <w:gridCol w:w="2386"/>
        <w:gridCol w:w="2675"/>
      </w:tblGrid>
      <w:tr w:rsidR="00FE62B7" w:rsidRPr="007A6C1E" w14:paraId="17B023D2" w14:textId="77777777" w:rsidTr="00DD3D79">
        <w:trPr>
          <w:trHeight w:val="536"/>
        </w:trPr>
        <w:tc>
          <w:tcPr>
            <w:tcW w:w="526" w:type="pct"/>
            <w:vAlign w:val="center"/>
          </w:tcPr>
          <w:p w14:paraId="1A93C873" w14:textId="77777777" w:rsidR="00FE62B7" w:rsidRDefault="00FE62B7" w:rsidP="00DD3D79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</w:p>
        </w:tc>
        <w:tc>
          <w:tcPr>
            <w:tcW w:w="4474" w:type="pct"/>
            <w:gridSpan w:val="3"/>
            <w:shd w:val="clear" w:color="auto" w:fill="FFFFFF" w:themeFill="background1"/>
            <w:vAlign w:val="center"/>
          </w:tcPr>
          <w:p w14:paraId="327D9B00" w14:textId="77777777" w:rsidR="00FE62B7" w:rsidRDefault="00FE62B7" w:rsidP="00DD3D79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36"/>
                <w:szCs w:val="28"/>
              </w:rPr>
              <w:t>Units of learning</w:t>
            </w:r>
          </w:p>
        </w:tc>
      </w:tr>
      <w:tr w:rsidR="00FE62B7" w:rsidRPr="007A6C1E" w14:paraId="0FCE2552" w14:textId="77777777" w:rsidTr="00B26511">
        <w:trPr>
          <w:trHeight w:val="654"/>
        </w:trPr>
        <w:tc>
          <w:tcPr>
            <w:tcW w:w="526" w:type="pct"/>
            <w:vAlign w:val="center"/>
          </w:tcPr>
          <w:p w14:paraId="5B5AFA71" w14:textId="77777777" w:rsidR="00FE62B7" w:rsidRPr="007A6C1E" w:rsidRDefault="00FE62B7" w:rsidP="00DD3D79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EYFS</w:t>
            </w:r>
          </w:p>
        </w:tc>
        <w:tc>
          <w:tcPr>
            <w:tcW w:w="1736" w:type="pct"/>
            <w:shd w:val="clear" w:color="auto" w:fill="D9D9D9" w:themeFill="background1" w:themeFillShade="D9"/>
            <w:vAlign w:val="center"/>
          </w:tcPr>
          <w:p w14:paraId="4C46A202" w14:textId="35150029" w:rsidR="00FE62B7" w:rsidRPr="00976FF6" w:rsidRDefault="00AB0C63" w:rsidP="00DD3D79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Family History</w:t>
            </w:r>
          </w:p>
        </w:tc>
        <w:tc>
          <w:tcPr>
            <w:tcW w:w="1291" w:type="pct"/>
            <w:shd w:val="clear" w:color="auto" w:fill="0070C0"/>
            <w:vAlign w:val="center"/>
          </w:tcPr>
          <w:p w14:paraId="4CC20237" w14:textId="23A3C8C8" w:rsidR="00FE62B7" w:rsidRPr="00976FF6" w:rsidRDefault="00B26511" w:rsidP="00DD3D79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Our locality</w:t>
            </w:r>
          </w:p>
        </w:tc>
        <w:tc>
          <w:tcPr>
            <w:tcW w:w="1447" w:type="pct"/>
            <w:shd w:val="clear" w:color="auto" w:fill="BFBFBF" w:themeFill="background1" w:themeFillShade="BF"/>
            <w:vAlign w:val="center"/>
          </w:tcPr>
          <w:p w14:paraId="49DBC981" w14:textId="42AE7CC2" w:rsidR="00FE62B7" w:rsidRPr="00B85952" w:rsidRDefault="00B26511" w:rsidP="00B26511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 xml:space="preserve">Significant events </w:t>
            </w:r>
          </w:p>
        </w:tc>
      </w:tr>
      <w:tr w:rsidR="00FE62B7" w:rsidRPr="00993BA0" w14:paraId="67263E7F" w14:textId="77777777" w:rsidTr="00541B84">
        <w:trPr>
          <w:trHeight w:val="654"/>
        </w:trPr>
        <w:tc>
          <w:tcPr>
            <w:tcW w:w="526" w:type="pct"/>
            <w:vAlign w:val="center"/>
          </w:tcPr>
          <w:p w14:paraId="727A6AE4" w14:textId="77777777" w:rsidR="00FE62B7" w:rsidRDefault="00FE62B7" w:rsidP="00DD3D79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1</w:t>
            </w:r>
          </w:p>
        </w:tc>
        <w:tc>
          <w:tcPr>
            <w:tcW w:w="1736" w:type="pct"/>
            <w:shd w:val="clear" w:color="auto" w:fill="92D050"/>
            <w:vAlign w:val="center"/>
          </w:tcPr>
          <w:p w14:paraId="5D639E31" w14:textId="77777777" w:rsidR="00FE62B7" w:rsidRPr="00993BA0" w:rsidRDefault="00FE62B7" w:rsidP="00DD3D79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Guy Fawkes</w:t>
            </w:r>
          </w:p>
        </w:tc>
        <w:tc>
          <w:tcPr>
            <w:tcW w:w="1291" w:type="pct"/>
            <w:shd w:val="clear" w:color="auto" w:fill="C00000"/>
            <w:vAlign w:val="center"/>
          </w:tcPr>
          <w:p w14:paraId="51B8B742" w14:textId="77777777" w:rsidR="00FE62B7" w:rsidRPr="00993BA0" w:rsidRDefault="00FE62B7" w:rsidP="00DD3D79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Local History - James Hargreaves</w:t>
            </w:r>
          </w:p>
        </w:tc>
        <w:tc>
          <w:tcPr>
            <w:tcW w:w="1447" w:type="pct"/>
            <w:shd w:val="clear" w:color="auto" w:fill="BFBFBF" w:themeFill="background1" w:themeFillShade="BF"/>
            <w:vAlign w:val="center"/>
          </w:tcPr>
          <w:p w14:paraId="365B49AD" w14:textId="3C1518E5" w:rsidR="00FE62B7" w:rsidRPr="00993BA0" w:rsidRDefault="00541B84" w:rsidP="00DD3D79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S</w:t>
            </w:r>
            <w:r w:rsidR="00FE62B7">
              <w:rPr>
                <w:rFonts w:ascii="Helvetica" w:hAnsi="Helvetica"/>
                <w:b/>
                <w:bCs/>
                <w:sz w:val="28"/>
                <w:szCs w:val="28"/>
              </w:rPr>
              <w:t>chools</w:t>
            </w:r>
          </w:p>
        </w:tc>
      </w:tr>
      <w:tr w:rsidR="00FE62B7" w:rsidRPr="00993BA0" w14:paraId="56B74768" w14:textId="77777777" w:rsidTr="000D35D2">
        <w:trPr>
          <w:trHeight w:val="654"/>
        </w:trPr>
        <w:tc>
          <w:tcPr>
            <w:tcW w:w="526" w:type="pct"/>
            <w:vAlign w:val="center"/>
          </w:tcPr>
          <w:p w14:paraId="4138875F" w14:textId="77777777" w:rsidR="00FE62B7" w:rsidRDefault="00FE62B7" w:rsidP="00DD3D79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2</w:t>
            </w:r>
          </w:p>
        </w:tc>
        <w:tc>
          <w:tcPr>
            <w:tcW w:w="1736" w:type="pct"/>
            <w:shd w:val="clear" w:color="auto" w:fill="0070C0"/>
            <w:vAlign w:val="center"/>
          </w:tcPr>
          <w:p w14:paraId="30AE1D4E" w14:textId="77777777" w:rsidR="00FE62B7" w:rsidRPr="00993BA0" w:rsidRDefault="00FE62B7" w:rsidP="00DD3D79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Local History - Houses</w:t>
            </w:r>
          </w:p>
        </w:tc>
        <w:tc>
          <w:tcPr>
            <w:tcW w:w="1291" w:type="pct"/>
            <w:shd w:val="clear" w:color="auto" w:fill="B4C6E7" w:themeFill="accent5" w:themeFillTint="66"/>
            <w:vAlign w:val="center"/>
          </w:tcPr>
          <w:p w14:paraId="22A7125A" w14:textId="77777777" w:rsidR="00FE62B7" w:rsidRPr="00993BA0" w:rsidRDefault="00FE62B7" w:rsidP="00DD3D79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Rosa Parks</w:t>
            </w:r>
          </w:p>
        </w:tc>
        <w:tc>
          <w:tcPr>
            <w:tcW w:w="1447" w:type="pct"/>
            <w:shd w:val="clear" w:color="auto" w:fill="0070C0"/>
            <w:vAlign w:val="center"/>
          </w:tcPr>
          <w:p w14:paraId="7E77D870" w14:textId="77777777" w:rsidR="00FE62B7" w:rsidRPr="00993BA0" w:rsidRDefault="00FE62B7" w:rsidP="00DD3D79">
            <w:pPr>
              <w:ind w:left="142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Great Fire of London</w:t>
            </w:r>
          </w:p>
        </w:tc>
      </w:tr>
      <w:tr w:rsidR="00FE62B7" w:rsidRPr="00993BA0" w14:paraId="5FA4E3AE" w14:textId="77777777" w:rsidTr="00541B84">
        <w:trPr>
          <w:trHeight w:val="484"/>
        </w:trPr>
        <w:tc>
          <w:tcPr>
            <w:tcW w:w="526" w:type="pct"/>
            <w:vAlign w:val="center"/>
          </w:tcPr>
          <w:p w14:paraId="503B5166" w14:textId="77777777" w:rsidR="00FE62B7" w:rsidRDefault="00FE62B7" w:rsidP="00DD3D79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3</w:t>
            </w:r>
          </w:p>
        </w:tc>
        <w:tc>
          <w:tcPr>
            <w:tcW w:w="1736" w:type="pct"/>
            <w:shd w:val="clear" w:color="auto" w:fill="BFBFBF" w:themeFill="background1" w:themeFillShade="BF"/>
            <w:vAlign w:val="center"/>
          </w:tcPr>
          <w:p w14:paraId="0EAE901F" w14:textId="77777777" w:rsidR="00FE62B7" w:rsidRDefault="00FE62B7" w:rsidP="00DD3D79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Stone Age – Iron Age</w:t>
            </w:r>
          </w:p>
        </w:tc>
        <w:tc>
          <w:tcPr>
            <w:tcW w:w="1291" w:type="pct"/>
            <w:shd w:val="clear" w:color="auto" w:fill="92D050"/>
            <w:vAlign w:val="center"/>
          </w:tcPr>
          <w:p w14:paraId="59DBB579" w14:textId="77777777" w:rsidR="00FE62B7" w:rsidRDefault="00FE62B7" w:rsidP="00DD3D79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Ancient Greece</w:t>
            </w:r>
          </w:p>
        </w:tc>
        <w:tc>
          <w:tcPr>
            <w:tcW w:w="1447" w:type="pct"/>
            <w:shd w:val="clear" w:color="auto" w:fill="C00000"/>
            <w:vAlign w:val="center"/>
          </w:tcPr>
          <w:p w14:paraId="5CCDD658" w14:textId="77777777" w:rsidR="00FE62B7" w:rsidRPr="004F6A0C" w:rsidRDefault="00FE62B7" w:rsidP="00DD3D79">
            <w:pPr>
              <w:pStyle w:val="Default"/>
              <w:jc w:val="center"/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  <w:t>Local History - The Cotton Mills</w:t>
            </w:r>
          </w:p>
        </w:tc>
      </w:tr>
      <w:tr w:rsidR="00FE62B7" w:rsidRPr="00993BA0" w14:paraId="27688943" w14:textId="77777777" w:rsidTr="00DD3D79">
        <w:trPr>
          <w:trHeight w:val="654"/>
        </w:trPr>
        <w:tc>
          <w:tcPr>
            <w:tcW w:w="526" w:type="pct"/>
            <w:vAlign w:val="center"/>
          </w:tcPr>
          <w:p w14:paraId="01F4F513" w14:textId="77777777" w:rsidR="00FE62B7" w:rsidRDefault="00FE62B7" w:rsidP="00DD3D79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4</w:t>
            </w:r>
          </w:p>
        </w:tc>
        <w:tc>
          <w:tcPr>
            <w:tcW w:w="1736" w:type="pct"/>
            <w:shd w:val="clear" w:color="auto" w:fill="92D050"/>
            <w:vAlign w:val="center"/>
          </w:tcPr>
          <w:p w14:paraId="2D6A7999" w14:textId="77777777" w:rsidR="00FE62B7" w:rsidRPr="00993BA0" w:rsidRDefault="00FE62B7" w:rsidP="00DD3D79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Ancient Egypt</w:t>
            </w:r>
          </w:p>
        </w:tc>
        <w:tc>
          <w:tcPr>
            <w:tcW w:w="1291" w:type="pct"/>
            <w:shd w:val="clear" w:color="auto" w:fill="002060"/>
            <w:vAlign w:val="center"/>
          </w:tcPr>
          <w:p w14:paraId="68C7B60D" w14:textId="77777777" w:rsidR="00FE62B7" w:rsidRPr="00EB020E" w:rsidRDefault="00FE62B7" w:rsidP="00DD3D79">
            <w:pPr>
              <w:pStyle w:val="Default"/>
              <w:jc w:val="center"/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  <w:t>Romans</w:t>
            </w:r>
          </w:p>
        </w:tc>
        <w:tc>
          <w:tcPr>
            <w:tcW w:w="1447" w:type="pct"/>
            <w:shd w:val="clear" w:color="auto" w:fill="C00000"/>
            <w:vAlign w:val="center"/>
          </w:tcPr>
          <w:p w14:paraId="50A00EE7" w14:textId="77777777" w:rsidR="00FE62B7" w:rsidRPr="00993BA0" w:rsidRDefault="00FE62B7" w:rsidP="00DD3D79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  <w:t>Local History – Canals and railways</w:t>
            </w:r>
          </w:p>
        </w:tc>
      </w:tr>
      <w:tr w:rsidR="00FE62B7" w:rsidRPr="00993BA0" w14:paraId="336C651D" w14:textId="77777777" w:rsidTr="000D35D2">
        <w:trPr>
          <w:trHeight w:val="654"/>
        </w:trPr>
        <w:tc>
          <w:tcPr>
            <w:tcW w:w="526" w:type="pct"/>
            <w:vAlign w:val="center"/>
          </w:tcPr>
          <w:p w14:paraId="7066A4E8" w14:textId="77777777" w:rsidR="00FE62B7" w:rsidRDefault="00FE62B7" w:rsidP="00DD3D79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5</w:t>
            </w:r>
          </w:p>
        </w:tc>
        <w:tc>
          <w:tcPr>
            <w:tcW w:w="1736" w:type="pct"/>
            <w:shd w:val="clear" w:color="auto" w:fill="002060"/>
            <w:vAlign w:val="center"/>
          </w:tcPr>
          <w:p w14:paraId="2CD142C1" w14:textId="03443ED7" w:rsidR="00FE62B7" w:rsidRPr="00993BA0" w:rsidRDefault="00FE62B7" w:rsidP="00DD3D79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 w:rsidRPr="00AD5931"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  <w:t xml:space="preserve">WW1 </w:t>
            </w:r>
            <w:r w:rsidR="00F07D02"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  <w:t>– Accrington Pals</w:t>
            </w:r>
          </w:p>
        </w:tc>
        <w:tc>
          <w:tcPr>
            <w:tcW w:w="1291" w:type="pct"/>
            <w:shd w:val="clear" w:color="auto" w:fill="0070C0"/>
            <w:vAlign w:val="center"/>
          </w:tcPr>
          <w:p w14:paraId="72FAC44C" w14:textId="77777777" w:rsidR="00FE62B7" w:rsidRPr="00993BA0" w:rsidRDefault="00FE62B7" w:rsidP="00DD3D79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Anglo-Saxons</w:t>
            </w:r>
          </w:p>
        </w:tc>
        <w:tc>
          <w:tcPr>
            <w:tcW w:w="1447" w:type="pct"/>
            <w:shd w:val="clear" w:color="auto" w:fill="002060"/>
            <w:vAlign w:val="center"/>
          </w:tcPr>
          <w:p w14:paraId="19497DD0" w14:textId="77777777" w:rsidR="00FE62B7" w:rsidRPr="00993BA0" w:rsidRDefault="00FE62B7" w:rsidP="00DD3D79">
            <w:pPr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  <w:t>Vikings</w:t>
            </w:r>
          </w:p>
        </w:tc>
      </w:tr>
      <w:tr w:rsidR="00FE62B7" w:rsidRPr="00993BA0" w14:paraId="394B65F6" w14:textId="77777777" w:rsidTr="00DD3D79">
        <w:trPr>
          <w:trHeight w:val="484"/>
        </w:trPr>
        <w:tc>
          <w:tcPr>
            <w:tcW w:w="526" w:type="pct"/>
            <w:vMerge w:val="restart"/>
            <w:vAlign w:val="center"/>
          </w:tcPr>
          <w:p w14:paraId="606FC720" w14:textId="77777777" w:rsidR="00FE62B7" w:rsidRDefault="00FE62B7" w:rsidP="00DD3D79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Year 6</w:t>
            </w:r>
          </w:p>
        </w:tc>
        <w:tc>
          <w:tcPr>
            <w:tcW w:w="3027" w:type="pct"/>
            <w:gridSpan w:val="2"/>
            <w:vMerge w:val="restart"/>
            <w:shd w:val="clear" w:color="auto" w:fill="0070C0"/>
            <w:vAlign w:val="center"/>
          </w:tcPr>
          <w:p w14:paraId="3B36FC4E" w14:textId="77777777" w:rsidR="00FE62B7" w:rsidRPr="00B85952" w:rsidRDefault="00FE62B7" w:rsidP="00DD3D79">
            <w:pPr>
              <w:pStyle w:val="Default"/>
              <w:jc w:val="center"/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Helvetica" w:hAnsi="Helvetica"/>
                <w:b/>
                <w:bCs/>
                <w:sz w:val="28"/>
                <w:szCs w:val="28"/>
              </w:rPr>
              <w:t>Ancient Mayans</w:t>
            </w:r>
          </w:p>
          <w:p w14:paraId="477A0278" w14:textId="77777777" w:rsidR="00FE62B7" w:rsidRPr="00BB73A7" w:rsidRDefault="00FE62B7" w:rsidP="00DD3D79">
            <w:pPr>
              <w:pStyle w:val="Default"/>
              <w:jc w:val="center"/>
              <w:rPr>
                <w:rFonts w:ascii="Helvetica" w:hAnsi="Helvetica"/>
                <w:b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1447" w:type="pct"/>
            <w:shd w:val="clear" w:color="auto" w:fill="C00000"/>
            <w:vAlign w:val="center"/>
          </w:tcPr>
          <w:p w14:paraId="2EBD9009" w14:textId="77777777" w:rsidR="00FE62B7" w:rsidRPr="00EB020E" w:rsidRDefault="00FE62B7" w:rsidP="00DD3D79">
            <w:pPr>
              <w:pStyle w:val="Default"/>
              <w:jc w:val="center"/>
              <w:rPr>
                <w:rFonts w:ascii="Helvetica" w:hAnsi="Helvetica" w:cs="SegoeU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Helvetica" w:hAnsi="Helvetica" w:cs="SegoeUI"/>
                <w:b/>
                <w:bCs/>
                <w:color w:val="FFFFFF" w:themeColor="background1"/>
                <w:sz w:val="28"/>
                <w:szCs w:val="28"/>
              </w:rPr>
              <w:t>The Industrial Revolution</w:t>
            </w:r>
          </w:p>
        </w:tc>
      </w:tr>
      <w:tr w:rsidR="00FE62B7" w:rsidRPr="00993BA0" w14:paraId="47D35A05" w14:textId="77777777" w:rsidTr="00DD3D79">
        <w:trPr>
          <w:trHeight w:val="484"/>
        </w:trPr>
        <w:tc>
          <w:tcPr>
            <w:tcW w:w="526" w:type="pct"/>
            <w:vMerge/>
            <w:vAlign w:val="center"/>
          </w:tcPr>
          <w:p w14:paraId="1C936D27" w14:textId="77777777" w:rsidR="00FE62B7" w:rsidRDefault="00FE62B7" w:rsidP="00DD3D79">
            <w:pPr>
              <w:jc w:val="center"/>
              <w:rPr>
                <w:rFonts w:ascii="Helvetica" w:hAnsi="Helvetica"/>
                <w:b/>
                <w:sz w:val="28"/>
                <w:szCs w:val="28"/>
              </w:rPr>
            </w:pPr>
          </w:p>
        </w:tc>
        <w:tc>
          <w:tcPr>
            <w:tcW w:w="3027" w:type="pct"/>
            <w:gridSpan w:val="2"/>
            <w:vMerge/>
            <w:shd w:val="clear" w:color="auto" w:fill="0070C0"/>
            <w:vAlign w:val="center"/>
          </w:tcPr>
          <w:p w14:paraId="5ECF4264" w14:textId="77777777" w:rsidR="00FE62B7" w:rsidRDefault="00FE62B7" w:rsidP="00DD3D79">
            <w:pPr>
              <w:pStyle w:val="Default"/>
              <w:jc w:val="center"/>
              <w:rPr>
                <w:rFonts w:ascii="Helvetica" w:hAnsi="Helvetica"/>
                <w:b/>
                <w:bCs/>
                <w:sz w:val="28"/>
                <w:szCs w:val="28"/>
              </w:rPr>
            </w:pPr>
          </w:p>
        </w:tc>
        <w:tc>
          <w:tcPr>
            <w:tcW w:w="1447" w:type="pct"/>
            <w:shd w:val="clear" w:color="auto" w:fill="B4C6E7" w:themeFill="accent5" w:themeFillTint="66"/>
            <w:vAlign w:val="center"/>
          </w:tcPr>
          <w:p w14:paraId="5032CC45" w14:textId="77777777" w:rsidR="00FE62B7" w:rsidRDefault="00FE62B7" w:rsidP="00DD3D79">
            <w:pPr>
              <w:pStyle w:val="Default"/>
              <w:jc w:val="center"/>
              <w:rPr>
                <w:rFonts w:ascii="Helvetica" w:hAnsi="Helvetica" w:cs="SegoeUI"/>
                <w:b/>
                <w:bCs/>
                <w:color w:val="FFFFFF" w:themeColor="background1"/>
                <w:sz w:val="28"/>
                <w:szCs w:val="28"/>
              </w:rPr>
            </w:pPr>
            <w:r w:rsidRPr="00AD5931">
              <w:rPr>
                <w:rFonts w:ascii="Helvetica" w:hAnsi="Helvetica" w:cs="SegoeUI"/>
                <w:b/>
                <w:bCs/>
                <w:color w:val="auto"/>
                <w:sz w:val="28"/>
                <w:szCs w:val="28"/>
              </w:rPr>
              <w:t>Slavery</w:t>
            </w:r>
          </w:p>
        </w:tc>
      </w:tr>
    </w:tbl>
    <w:p w14:paraId="2182D4B2" w14:textId="77777777" w:rsidR="002B4AC5" w:rsidRDefault="002B4AC5"/>
    <w:p w14:paraId="332670F4" w14:textId="77777777" w:rsidR="004F6A0C" w:rsidRDefault="004F6A0C"/>
    <w:p w14:paraId="374553D7" w14:textId="77777777" w:rsidR="004F6A0C" w:rsidRDefault="004F6A0C"/>
    <w:sectPr w:rsidR="004F6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UI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A0C"/>
    <w:rsid w:val="000D35D2"/>
    <w:rsid w:val="002B4AC5"/>
    <w:rsid w:val="002D1A56"/>
    <w:rsid w:val="003A50CE"/>
    <w:rsid w:val="003F0D64"/>
    <w:rsid w:val="004F6A0C"/>
    <w:rsid w:val="00541B84"/>
    <w:rsid w:val="00782538"/>
    <w:rsid w:val="0092508E"/>
    <w:rsid w:val="009C45EC"/>
    <w:rsid w:val="00A66956"/>
    <w:rsid w:val="00AB0C63"/>
    <w:rsid w:val="00AD5931"/>
    <w:rsid w:val="00B26511"/>
    <w:rsid w:val="00B9378A"/>
    <w:rsid w:val="00C520BA"/>
    <w:rsid w:val="00CD243F"/>
    <w:rsid w:val="00D40D89"/>
    <w:rsid w:val="00DB3122"/>
    <w:rsid w:val="00DD3D79"/>
    <w:rsid w:val="00F07D02"/>
    <w:rsid w:val="00F65053"/>
    <w:rsid w:val="00FE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A6A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A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F6A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A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F6A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Holden</dc:creator>
  <cp:lastModifiedBy>J Holden</cp:lastModifiedBy>
  <cp:revision>2</cp:revision>
  <cp:lastPrinted>2022-07-08T14:22:00Z</cp:lastPrinted>
  <dcterms:created xsi:type="dcterms:W3CDTF">2023-09-21T10:00:00Z</dcterms:created>
  <dcterms:modified xsi:type="dcterms:W3CDTF">2023-09-21T10:00:00Z</dcterms:modified>
</cp:coreProperties>
</file>